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EB727" w14:textId="77777777" w:rsidR="005B580A" w:rsidRDefault="005B580A" w:rsidP="005B580A">
      <w:pPr>
        <w:pStyle w:val="BodyText"/>
        <w:rPr>
          <w:b/>
          <w:color w:val="000080"/>
          <w:u w:val="single"/>
        </w:rPr>
      </w:pPr>
      <w:r>
        <w:rPr>
          <w:b/>
          <w:color w:val="000080"/>
          <w:u w:val="single"/>
        </w:rPr>
        <w:t>ECUACIONES MATRICIALES</w:t>
      </w:r>
    </w:p>
    <w:p w14:paraId="7C453565" w14:textId="77777777" w:rsidR="005B580A" w:rsidRDefault="005B580A" w:rsidP="005B580A">
      <w:pPr>
        <w:pStyle w:val="BodyText"/>
      </w:pPr>
    </w:p>
    <w:p w14:paraId="061E68EB" w14:textId="77777777" w:rsidR="005B580A" w:rsidRDefault="005B580A" w:rsidP="005B580A">
      <w:pPr>
        <w:pStyle w:val="BodyText"/>
      </w:pPr>
      <w:r>
        <w:t xml:space="preserve">Son análogas a las ecuaciones ordinarias de primer grado, pero aquí los datos y las incógnitas son matrices. Se resuelven análogamente a las ecuaciones de primer grado, excepto cuando hay que dividir, ya que en matrices no existe la división. </w:t>
      </w:r>
      <w:r>
        <w:rPr>
          <w:u w:val="single"/>
        </w:rPr>
        <w:t>Ejemplo</w:t>
      </w:r>
      <w:r>
        <w:t>:</w:t>
      </w:r>
    </w:p>
    <w:p w14:paraId="57ABB159" w14:textId="77777777" w:rsidR="005B580A" w:rsidRDefault="005B580A" w:rsidP="005B580A">
      <w:pPr>
        <w:pStyle w:val="BodyText"/>
      </w:pPr>
      <w:r>
        <w:t>Resolver la ecuación matricial: A·X + B = C, donde A, B y C son matrices conocidas y X es la matriz que queremos calcular.</w:t>
      </w:r>
    </w:p>
    <w:p w14:paraId="70BF8316" w14:textId="77777777" w:rsidR="005B580A" w:rsidRDefault="005B580A" w:rsidP="005B580A">
      <w:pPr>
        <w:pStyle w:val="BodyText"/>
      </w:pPr>
      <w:r>
        <w:t>Al igual que en las ecuaciones ordinarias, cuando queremos despejar la incógnita, la dejamos sola en un miembro. Pues aquí hacemos lo mismo,</w:t>
      </w:r>
    </w:p>
    <w:p w14:paraId="7E14E870" w14:textId="77777777" w:rsidR="005B580A" w:rsidRDefault="005B580A" w:rsidP="005B580A">
      <w:pPr>
        <w:pStyle w:val="BodyText"/>
      </w:pPr>
      <w:r>
        <w:t>pasamos la matriz B al otro miembro (pasará restando):</w:t>
      </w:r>
    </w:p>
    <w:p w14:paraId="0325FDDD" w14:textId="77777777" w:rsidR="005B580A" w:rsidRDefault="005B580A" w:rsidP="005B580A">
      <w:pPr>
        <w:pStyle w:val="BodyText"/>
      </w:pPr>
      <w:r>
        <w:t>A·X = C – B</w:t>
      </w:r>
    </w:p>
    <w:p w14:paraId="6388AD6C" w14:textId="77777777" w:rsidR="005B580A" w:rsidRDefault="005B580A" w:rsidP="005B580A">
      <w:pPr>
        <w:pStyle w:val="BodyText"/>
      </w:pPr>
      <w:r>
        <w:t>Si fuera una ecuación de primer grado, ahora pasaríamos la A dividiendo y ya tendríamos despejada la X, pero aquí no podemos porque no existe la división de matrices. Para salvar esto, multiplicamos los dos miembros por la izquierda (recordar que el producto de matrices no es conmutativo) por la inversa de la matriz A:</w:t>
      </w:r>
    </w:p>
    <w:p w14:paraId="0D71F38A" w14:textId="77777777" w:rsidR="005B580A" w:rsidRDefault="005B580A" w:rsidP="005B580A">
      <w:pPr>
        <w:pStyle w:val="BodyText"/>
      </w:pPr>
      <w:r>
        <w:t>A</w:t>
      </w:r>
      <w:r>
        <w:rPr>
          <w:vertAlign w:val="superscript"/>
        </w:rPr>
        <w:t>-1</w:t>
      </w:r>
      <w:r>
        <w:t>·A·X = A</w:t>
      </w:r>
      <w:r>
        <w:rPr>
          <w:vertAlign w:val="superscript"/>
        </w:rPr>
        <w:t>-1</w:t>
      </w:r>
      <w:r>
        <w:t>·(C – B)</w:t>
      </w:r>
    </w:p>
    <w:p w14:paraId="67989D71" w14:textId="77777777" w:rsidR="005B580A" w:rsidRDefault="005B580A" w:rsidP="005B580A">
      <w:pPr>
        <w:pStyle w:val="BodyText"/>
      </w:pPr>
      <w:r>
        <w:t>Sabemos que A</w:t>
      </w:r>
      <w:r>
        <w:rPr>
          <w:vertAlign w:val="superscript"/>
        </w:rPr>
        <w:t>-1</w:t>
      </w:r>
      <w:r>
        <w:t>·A = I, luego:</w:t>
      </w:r>
    </w:p>
    <w:p w14:paraId="64DCED9D" w14:textId="77777777" w:rsidR="005B580A" w:rsidRDefault="005B580A" w:rsidP="005B580A">
      <w:pPr>
        <w:pStyle w:val="BodyText"/>
      </w:pPr>
      <w:r>
        <w:t>I·X = A</w:t>
      </w:r>
      <w:r>
        <w:rPr>
          <w:vertAlign w:val="superscript"/>
        </w:rPr>
        <w:t>-1</w:t>
      </w:r>
      <w:r>
        <w:t>·(C – B)</w:t>
      </w:r>
    </w:p>
    <w:p w14:paraId="0A9479A7" w14:textId="77777777" w:rsidR="005B580A" w:rsidRDefault="005B580A" w:rsidP="005B580A">
      <w:pPr>
        <w:pStyle w:val="BodyText"/>
      </w:pPr>
      <w:r>
        <w:t>y como I·X = X, nos queda que:</w:t>
      </w:r>
    </w:p>
    <w:p w14:paraId="7D0BB86E" w14:textId="77777777" w:rsidR="005B580A" w:rsidRDefault="005B580A" w:rsidP="005B580A">
      <w:pPr>
        <w:pStyle w:val="BodyText"/>
      </w:pPr>
      <w:r>
        <w:t>X = A</w:t>
      </w:r>
      <w:r>
        <w:rPr>
          <w:vertAlign w:val="superscript"/>
        </w:rPr>
        <w:t>-1</w:t>
      </w:r>
      <w:r>
        <w:t>·(C – B)</w:t>
      </w:r>
    </w:p>
    <w:p w14:paraId="45AF6014" w14:textId="77777777" w:rsidR="005B580A" w:rsidRDefault="005B580A" w:rsidP="005B580A">
      <w:pPr>
        <w:pStyle w:val="BodyText"/>
      </w:pPr>
      <w:r>
        <w:rPr>
          <w:u w:val="single"/>
        </w:rPr>
        <w:t>Otros ejemplos</w:t>
      </w:r>
      <w:r>
        <w:t>:</w:t>
      </w:r>
    </w:p>
    <w:p w14:paraId="7405AC84" w14:textId="77777777" w:rsidR="005B580A" w:rsidRDefault="005B580A" w:rsidP="005B580A">
      <w:pPr>
        <w:pStyle w:val="BodyText"/>
        <w:numPr>
          <w:ilvl w:val="0"/>
          <w:numId w:val="39"/>
        </w:numPr>
      </w:pPr>
      <w:r>
        <w:t>A·X·B = C</w:t>
      </w:r>
    </w:p>
    <w:p w14:paraId="18B82836" w14:textId="77777777" w:rsidR="005B580A" w:rsidRPr="00326FE7" w:rsidRDefault="005B580A" w:rsidP="005B580A">
      <w:pPr>
        <w:pStyle w:val="BodyText"/>
        <w:ind w:left="360"/>
        <w:rPr>
          <w:lang w:val="en-GB"/>
        </w:rPr>
      </w:pPr>
      <w:r w:rsidRPr="00326FE7">
        <w:rPr>
          <w:lang w:val="en-GB"/>
        </w:rPr>
        <w:t>A</w:t>
      </w:r>
      <w:r w:rsidRPr="00326FE7">
        <w:rPr>
          <w:vertAlign w:val="superscript"/>
          <w:lang w:val="en-GB"/>
        </w:rPr>
        <w:t>-1</w:t>
      </w:r>
      <w:r w:rsidRPr="00326FE7">
        <w:rPr>
          <w:lang w:val="en-GB"/>
        </w:rPr>
        <w:t>·A·X·B = A</w:t>
      </w:r>
      <w:r w:rsidRPr="00326FE7">
        <w:rPr>
          <w:vertAlign w:val="superscript"/>
          <w:lang w:val="en-GB"/>
        </w:rPr>
        <w:t>-1</w:t>
      </w:r>
      <w:r w:rsidRPr="00326FE7">
        <w:rPr>
          <w:lang w:val="en-GB"/>
        </w:rPr>
        <w:t xml:space="preserve">·C </w:t>
      </w:r>
      <w:r>
        <w:sym w:font="Symbol" w:char="F0DE"/>
      </w:r>
      <w:r w:rsidRPr="00326FE7">
        <w:rPr>
          <w:lang w:val="en-GB"/>
        </w:rPr>
        <w:t xml:space="preserve"> I·X·B = A</w:t>
      </w:r>
      <w:r w:rsidRPr="00326FE7">
        <w:rPr>
          <w:vertAlign w:val="superscript"/>
          <w:lang w:val="en-GB"/>
        </w:rPr>
        <w:t>-1</w:t>
      </w:r>
      <w:r w:rsidRPr="00326FE7">
        <w:rPr>
          <w:lang w:val="en-GB"/>
        </w:rPr>
        <w:t xml:space="preserve">·C </w:t>
      </w:r>
      <w:r>
        <w:sym w:font="Symbol" w:char="F0DE"/>
      </w:r>
      <w:r w:rsidRPr="00326FE7">
        <w:rPr>
          <w:lang w:val="en-GB"/>
        </w:rPr>
        <w:t xml:space="preserve"> X·B = A</w:t>
      </w:r>
      <w:r w:rsidRPr="00326FE7">
        <w:rPr>
          <w:vertAlign w:val="superscript"/>
          <w:lang w:val="en-GB"/>
        </w:rPr>
        <w:t>-1</w:t>
      </w:r>
      <w:r w:rsidRPr="00326FE7">
        <w:rPr>
          <w:lang w:val="en-GB"/>
        </w:rPr>
        <w:t>·C</w:t>
      </w:r>
    </w:p>
    <w:p w14:paraId="6BEB5497" w14:textId="77777777" w:rsidR="005B580A" w:rsidRDefault="005B580A" w:rsidP="005B580A">
      <w:pPr>
        <w:pStyle w:val="BodyText"/>
        <w:ind w:left="360"/>
      </w:pPr>
      <w:r>
        <w:t>Ahora multiplicamos los dos miembros por la derecha por la inversa de la matriz B:</w:t>
      </w:r>
    </w:p>
    <w:p w14:paraId="3E190ECE" w14:textId="77777777" w:rsidR="005B580A" w:rsidRPr="00326FE7" w:rsidRDefault="005B580A" w:rsidP="005B580A">
      <w:pPr>
        <w:pStyle w:val="BodyText"/>
        <w:ind w:left="360"/>
        <w:rPr>
          <w:lang w:val="en-GB"/>
        </w:rPr>
      </w:pPr>
      <w:r w:rsidRPr="00326FE7">
        <w:rPr>
          <w:lang w:val="en-GB"/>
        </w:rPr>
        <w:t>X·B·B</w:t>
      </w:r>
      <w:r w:rsidRPr="00326FE7">
        <w:rPr>
          <w:vertAlign w:val="superscript"/>
          <w:lang w:val="en-GB"/>
        </w:rPr>
        <w:t>-1</w:t>
      </w:r>
      <w:r w:rsidRPr="00326FE7">
        <w:rPr>
          <w:lang w:val="en-GB"/>
        </w:rPr>
        <w:t xml:space="preserve"> = A</w:t>
      </w:r>
      <w:r w:rsidRPr="00326FE7">
        <w:rPr>
          <w:vertAlign w:val="superscript"/>
          <w:lang w:val="en-GB"/>
        </w:rPr>
        <w:t>-1</w:t>
      </w:r>
      <w:r w:rsidRPr="00326FE7">
        <w:rPr>
          <w:lang w:val="en-GB"/>
        </w:rPr>
        <w:t>·C·B</w:t>
      </w:r>
      <w:r w:rsidRPr="00326FE7">
        <w:rPr>
          <w:vertAlign w:val="superscript"/>
          <w:lang w:val="en-GB"/>
        </w:rPr>
        <w:t>-1</w:t>
      </w:r>
      <w:r w:rsidRPr="00326FE7">
        <w:rPr>
          <w:lang w:val="en-GB"/>
        </w:rPr>
        <w:t xml:space="preserve"> </w:t>
      </w:r>
      <w:r>
        <w:sym w:font="Symbol" w:char="F0DE"/>
      </w:r>
      <w:r w:rsidRPr="00326FE7">
        <w:rPr>
          <w:lang w:val="en-GB"/>
        </w:rPr>
        <w:t xml:space="preserve"> X·I = A</w:t>
      </w:r>
      <w:r w:rsidRPr="00326FE7">
        <w:rPr>
          <w:vertAlign w:val="superscript"/>
          <w:lang w:val="en-GB"/>
        </w:rPr>
        <w:t>-1</w:t>
      </w:r>
      <w:r w:rsidRPr="00326FE7">
        <w:rPr>
          <w:lang w:val="en-GB"/>
        </w:rPr>
        <w:t>·C·B</w:t>
      </w:r>
      <w:r w:rsidRPr="00326FE7">
        <w:rPr>
          <w:vertAlign w:val="superscript"/>
          <w:lang w:val="en-GB"/>
        </w:rPr>
        <w:t>-1</w:t>
      </w:r>
      <w:r w:rsidRPr="00326FE7">
        <w:rPr>
          <w:lang w:val="en-GB"/>
        </w:rPr>
        <w:t xml:space="preserve"> </w:t>
      </w:r>
      <w:r>
        <w:sym w:font="Symbol" w:char="F0DE"/>
      </w:r>
      <w:r w:rsidRPr="00326FE7">
        <w:rPr>
          <w:lang w:val="en-GB"/>
        </w:rPr>
        <w:t xml:space="preserve"> X = A</w:t>
      </w:r>
      <w:r w:rsidRPr="00326FE7">
        <w:rPr>
          <w:vertAlign w:val="superscript"/>
          <w:lang w:val="en-GB"/>
        </w:rPr>
        <w:t>-1</w:t>
      </w:r>
      <w:r w:rsidRPr="00326FE7">
        <w:rPr>
          <w:lang w:val="en-GB"/>
        </w:rPr>
        <w:t>·C·B</w:t>
      </w:r>
      <w:r w:rsidRPr="00326FE7">
        <w:rPr>
          <w:vertAlign w:val="superscript"/>
          <w:lang w:val="en-GB"/>
        </w:rPr>
        <w:t>-1</w:t>
      </w:r>
    </w:p>
    <w:p w14:paraId="6259C8AE" w14:textId="77777777" w:rsidR="005B580A" w:rsidRDefault="005B580A" w:rsidP="005B580A">
      <w:pPr>
        <w:pStyle w:val="BodyText"/>
        <w:numPr>
          <w:ilvl w:val="0"/>
          <w:numId w:val="39"/>
        </w:numPr>
      </w:pPr>
      <w:r>
        <w:t>A·X + B·X = C</w:t>
      </w:r>
    </w:p>
    <w:p w14:paraId="29749EDE" w14:textId="77777777" w:rsidR="005B580A" w:rsidRDefault="005B580A" w:rsidP="005B580A">
      <w:pPr>
        <w:pStyle w:val="BodyText"/>
        <w:ind w:left="360"/>
      </w:pPr>
      <w:r>
        <w:t>Sacamos factor común en el primer miembro:</w:t>
      </w:r>
    </w:p>
    <w:p w14:paraId="79FF7473" w14:textId="77777777" w:rsidR="005B580A" w:rsidRDefault="005B580A" w:rsidP="005B580A">
      <w:pPr>
        <w:pStyle w:val="BodyText"/>
        <w:ind w:left="360"/>
      </w:pPr>
      <w:r>
        <w:t>(A + B)·X = C</w:t>
      </w:r>
    </w:p>
    <w:p w14:paraId="58235CC2" w14:textId="77777777" w:rsidR="005B580A" w:rsidRDefault="005B580A" w:rsidP="005B580A">
      <w:pPr>
        <w:pStyle w:val="BodyText"/>
        <w:ind w:left="360"/>
      </w:pPr>
      <w:r>
        <w:t>y ahora multiplicamos por la izquierda por la inversa de la matriz (A + B):</w:t>
      </w:r>
    </w:p>
    <w:p w14:paraId="5FAA576A" w14:textId="77777777" w:rsidR="005B580A" w:rsidRPr="00326FE7" w:rsidRDefault="005B580A" w:rsidP="005B580A">
      <w:pPr>
        <w:pStyle w:val="BodyText"/>
        <w:ind w:left="360"/>
        <w:rPr>
          <w:lang w:val="en-GB"/>
        </w:rPr>
      </w:pPr>
      <w:r w:rsidRPr="00326FE7">
        <w:rPr>
          <w:lang w:val="en-GB"/>
        </w:rPr>
        <w:t>(A + B)</w:t>
      </w:r>
      <w:r w:rsidRPr="00326FE7">
        <w:rPr>
          <w:vertAlign w:val="superscript"/>
          <w:lang w:val="en-GB"/>
        </w:rPr>
        <w:t>-1</w:t>
      </w:r>
      <w:r w:rsidRPr="00326FE7">
        <w:rPr>
          <w:lang w:val="en-GB"/>
        </w:rPr>
        <w:t>·(A + B)·X = (A + B)</w:t>
      </w:r>
      <w:r w:rsidRPr="00326FE7">
        <w:rPr>
          <w:vertAlign w:val="superscript"/>
          <w:lang w:val="en-GB"/>
        </w:rPr>
        <w:t>-1</w:t>
      </w:r>
      <w:r w:rsidRPr="00326FE7">
        <w:rPr>
          <w:lang w:val="en-GB"/>
        </w:rPr>
        <w:t xml:space="preserve">·C </w:t>
      </w:r>
      <w:r>
        <w:sym w:font="Symbol" w:char="F0DE"/>
      </w:r>
      <w:r w:rsidRPr="00326FE7">
        <w:rPr>
          <w:lang w:val="en-GB"/>
        </w:rPr>
        <w:t xml:space="preserve"> I·X = (A + B)</w:t>
      </w:r>
      <w:r w:rsidRPr="00326FE7">
        <w:rPr>
          <w:vertAlign w:val="superscript"/>
          <w:lang w:val="en-GB"/>
        </w:rPr>
        <w:t>-1</w:t>
      </w:r>
      <w:r w:rsidRPr="00326FE7">
        <w:rPr>
          <w:lang w:val="en-GB"/>
        </w:rPr>
        <w:t xml:space="preserve">·C </w:t>
      </w:r>
      <w:r>
        <w:sym w:font="Symbol" w:char="F0DE"/>
      </w:r>
      <w:r w:rsidRPr="00326FE7">
        <w:rPr>
          <w:lang w:val="en-GB"/>
        </w:rPr>
        <w:t xml:space="preserve"> X = (A + B)</w:t>
      </w:r>
      <w:r w:rsidRPr="00326FE7">
        <w:rPr>
          <w:vertAlign w:val="superscript"/>
          <w:lang w:val="en-GB"/>
        </w:rPr>
        <w:t>-1</w:t>
      </w:r>
      <w:r w:rsidRPr="00326FE7">
        <w:rPr>
          <w:lang w:val="en-GB"/>
        </w:rPr>
        <w:t>·C</w:t>
      </w:r>
    </w:p>
    <w:p w14:paraId="24E86EA7" w14:textId="77777777" w:rsidR="005B580A" w:rsidRDefault="005B580A" w:rsidP="005B580A">
      <w:pPr>
        <w:pStyle w:val="BodyText"/>
        <w:numPr>
          <w:ilvl w:val="0"/>
          <w:numId w:val="39"/>
        </w:numPr>
      </w:pPr>
      <w:r>
        <w:lastRenderedPageBreak/>
        <w:t xml:space="preserve">Dadas las matrices A = </w:t>
      </w:r>
      <w:r>
        <w:rPr>
          <w:position w:val="-30"/>
        </w:rPr>
        <w:object w:dxaOrig="760" w:dyaOrig="720" w14:anchorId="61708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6pt" o:ole="" fillcolor="window">
            <v:imagedata r:id="rId8" o:title=""/>
          </v:shape>
          <o:OLEObject Type="Embed" ProgID="Equation.3" ShapeID="_x0000_i1025" DrawAspect="Content" ObjectID="_1568623360" r:id="rId9"/>
        </w:object>
      </w:r>
      <w:r>
        <w:t xml:space="preserve">y  B = </w:t>
      </w:r>
      <w:r>
        <w:rPr>
          <w:position w:val="-30"/>
        </w:rPr>
        <w:object w:dxaOrig="900" w:dyaOrig="720" w14:anchorId="358EDEF2">
          <v:shape id="_x0000_i1026" type="#_x0000_t75" style="width:45pt;height:36pt" o:ole="" fillcolor="window">
            <v:imagedata r:id="rId10" o:title=""/>
          </v:shape>
          <o:OLEObject Type="Embed" ProgID="Equation.3" ShapeID="_x0000_i1026" DrawAspect="Content" ObjectID="_1568623361" r:id="rId11"/>
        </w:object>
      </w:r>
      <w:r>
        <w:t>, resolver la ecuación matricial A·X + X = B</w:t>
      </w:r>
    </w:p>
    <w:p w14:paraId="03E9BACA" w14:textId="77777777" w:rsidR="005B580A" w:rsidRDefault="005B580A" w:rsidP="005B580A">
      <w:pPr>
        <w:pStyle w:val="BodyText"/>
        <w:ind w:left="360"/>
      </w:pPr>
      <w:r>
        <w:t>Esta ecuación matricial es igual que esta otra:</w:t>
      </w:r>
    </w:p>
    <w:p w14:paraId="38AF7AC0" w14:textId="77777777" w:rsidR="005B580A" w:rsidRDefault="005B580A" w:rsidP="005B580A">
      <w:pPr>
        <w:pStyle w:val="BodyText"/>
        <w:ind w:left="360"/>
      </w:pPr>
      <w:r>
        <w:t>A·X + I·X = B, ya que I·X = X</w:t>
      </w:r>
    </w:p>
    <w:p w14:paraId="3F04E766" w14:textId="77777777" w:rsidR="005B580A" w:rsidRDefault="005B580A" w:rsidP="005B580A">
      <w:pPr>
        <w:pStyle w:val="BodyText"/>
        <w:ind w:left="360"/>
      </w:pPr>
      <w:r>
        <w:t>Sacamos factor común en el primer miembro:</w:t>
      </w:r>
    </w:p>
    <w:p w14:paraId="3A2E111E" w14:textId="77777777" w:rsidR="005B580A" w:rsidRDefault="005B580A" w:rsidP="005B580A">
      <w:pPr>
        <w:pStyle w:val="BodyText"/>
        <w:ind w:left="360"/>
      </w:pPr>
      <w:r>
        <w:t>(A + I)·X = B</w:t>
      </w:r>
    </w:p>
    <w:p w14:paraId="1453764E" w14:textId="77777777" w:rsidR="005B580A" w:rsidRDefault="005B580A" w:rsidP="005B580A">
      <w:pPr>
        <w:pStyle w:val="BodyText"/>
        <w:ind w:left="360"/>
      </w:pPr>
      <w:r>
        <w:t>y multiplicamos por la inversa de la matriz (A + I):</w:t>
      </w:r>
    </w:p>
    <w:p w14:paraId="60EE4FF9" w14:textId="77777777" w:rsidR="005B580A" w:rsidRPr="00326FE7" w:rsidRDefault="005B580A" w:rsidP="005B580A">
      <w:pPr>
        <w:pStyle w:val="BodyText"/>
        <w:ind w:left="360"/>
        <w:rPr>
          <w:lang w:val="en-GB"/>
        </w:rPr>
      </w:pPr>
      <w:r w:rsidRPr="00326FE7">
        <w:rPr>
          <w:lang w:val="en-GB"/>
        </w:rPr>
        <w:t>(A + I)</w:t>
      </w:r>
      <w:r w:rsidRPr="00326FE7">
        <w:rPr>
          <w:vertAlign w:val="superscript"/>
          <w:lang w:val="en-GB"/>
        </w:rPr>
        <w:t>-1</w:t>
      </w:r>
      <w:r w:rsidRPr="00326FE7">
        <w:rPr>
          <w:lang w:val="en-GB"/>
        </w:rPr>
        <w:t>·(A + I)·X = (A + I)</w:t>
      </w:r>
      <w:r w:rsidRPr="00326FE7">
        <w:rPr>
          <w:vertAlign w:val="superscript"/>
          <w:lang w:val="en-GB"/>
        </w:rPr>
        <w:t>-1</w:t>
      </w:r>
      <w:r w:rsidRPr="00326FE7">
        <w:rPr>
          <w:lang w:val="en-GB"/>
        </w:rPr>
        <w:t xml:space="preserve">·B </w:t>
      </w:r>
      <w:r>
        <w:sym w:font="Symbol" w:char="F0DE"/>
      </w:r>
      <w:r w:rsidRPr="00326FE7">
        <w:rPr>
          <w:lang w:val="en-GB"/>
        </w:rPr>
        <w:t xml:space="preserve"> I·X = (A + I)</w:t>
      </w:r>
      <w:r w:rsidRPr="00326FE7">
        <w:rPr>
          <w:vertAlign w:val="superscript"/>
          <w:lang w:val="en-GB"/>
        </w:rPr>
        <w:t>-1</w:t>
      </w:r>
      <w:r w:rsidRPr="00326FE7">
        <w:rPr>
          <w:lang w:val="en-GB"/>
        </w:rPr>
        <w:t xml:space="preserve">·B </w:t>
      </w:r>
      <w:r>
        <w:sym w:font="Symbol" w:char="F0DE"/>
      </w:r>
      <w:r w:rsidRPr="00326FE7">
        <w:rPr>
          <w:lang w:val="en-GB"/>
        </w:rPr>
        <w:t xml:space="preserve"> X = (A + I)</w:t>
      </w:r>
      <w:r w:rsidRPr="00326FE7">
        <w:rPr>
          <w:vertAlign w:val="superscript"/>
          <w:lang w:val="en-GB"/>
        </w:rPr>
        <w:t>-1</w:t>
      </w:r>
      <w:r w:rsidRPr="00326FE7">
        <w:rPr>
          <w:lang w:val="en-GB"/>
        </w:rPr>
        <w:t>·B</w:t>
      </w:r>
    </w:p>
    <w:p w14:paraId="317EE1CB" w14:textId="77777777" w:rsidR="005B580A" w:rsidRDefault="005B580A" w:rsidP="005B580A">
      <w:pPr>
        <w:pStyle w:val="BodyText"/>
        <w:ind w:left="360"/>
      </w:pPr>
      <w:r>
        <w:t>Por tanto:</w:t>
      </w:r>
    </w:p>
    <w:p w14:paraId="6BA8F685" w14:textId="77777777" w:rsidR="005B580A" w:rsidRDefault="005B580A" w:rsidP="005B580A">
      <w:pPr>
        <w:pStyle w:val="BodyText"/>
        <w:ind w:left="360"/>
      </w:pPr>
      <w:r>
        <w:t xml:space="preserve">A + I = </w:t>
      </w:r>
      <w:r>
        <w:rPr>
          <w:position w:val="-30"/>
        </w:rPr>
        <w:object w:dxaOrig="760" w:dyaOrig="720" w14:anchorId="450BC7E0">
          <v:shape id="_x0000_i1027" type="#_x0000_t75" style="width:38.25pt;height:36pt" o:ole="" fillcolor="window">
            <v:imagedata r:id="rId8" o:title=""/>
          </v:shape>
          <o:OLEObject Type="Embed" ProgID="Equation.3" ShapeID="_x0000_i1027" DrawAspect="Content" ObjectID="_1568623362" r:id="rId12"/>
        </w:object>
      </w:r>
      <w:r>
        <w:t xml:space="preserve"> + </w:t>
      </w:r>
      <w:r>
        <w:rPr>
          <w:position w:val="-30"/>
        </w:rPr>
        <w:object w:dxaOrig="760" w:dyaOrig="720" w14:anchorId="6FFFADAB">
          <v:shape id="_x0000_i1028" type="#_x0000_t75" style="width:38.25pt;height:36pt" o:ole="" fillcolor="window">
            <v:imagedata r:id="rId13" o:title=""/>
          </v:shape>
          <o:OLEObject Type="Embed" ProgID="Equation.3" ShapeID="_x0000_i1028" DrawAspect="Content" ObjectID="_1568623363" r:id="rId14"/>
        </w:object>
      </w:r>
      <w:r>
        <w:t xml:space="preserve">= </w:t>
      </w:r>
      <w:r>
        <w:rPr>
          <w:position w:val="-30"/>
        </w:rPr>
        <w:object w:dxaOrig="740" w:dyaOrig="720" w14:anchorId="3EB67C65">
          <v:shape id="_x0000_i1029" type="#_x0000_t75" style="width:36.75pt;height:36pt" o:ole="" fillcolor="window">
            <v:imagedata r:id="rId15" o:title=""/>
          </v:shape>
          <o:OLEObject Type="Embed" ProgID="Equation.3" ShapeID="_x0000_i1029" DrawAspect="Content" ObjectID="_1568623364" r:id="rId16"/>
        </w:object>
      </w:r>
    </w:p>
    <w:p w14:paraId="4C063AFC" w14:textId="77777777" w:rsidR="005B580A" w:rsidRDefault="005B580A" w:rsidP="005B580A">
      <w:pPr>
        <w:pStyle w:val="BodyText"/>
        <w:ind w:left="360"/>
      </w:pPr>
      <w:r>
        <w:sym w:font="Symbol" w:char="F07C"/>
      </w:r>
      <w:r>
        <w:t>A + I</w:t>
      </w:r>
      <w:r>
        <w:sym w:font="Symbol" w:char="F07C"/>
      </w:r>
      <w:r>
        <w:t xml:space="preserve"> = 3·4 – 1·5 = 7</w:t>
      </w:r>
    </w:p>
    <w:p w14:paraId="2611BA54" w14:textId="77777777" w:rsidR="005B580A" w:rsidRDefault="005B580A" w:rsidP="005B580A">
      <w:pPr>
        <w:pStyle w:val="BodyText"/>
        <w:ind w:left="360"/>
      </w:pPr>
      <w:r>
        <w:t xml:space="preserve">Adj(A + I) = </w:t>
      </w:r>
      <w:r>
        <w:rPr>
          <w:position w:val="-30"/>
        </w:rPr>
        <w:object w:dxaOrig="1060" w:dyaOrig="720" w14:anchorId="79CF1185">
          <v:shape id="_x0000_i1030" type="#_x0000_t75" style="width:53.25pt;height:36pt" o:ole="" fillcolor="window">
            <v:imagedata r:id="rId17" o:title=""/>
          </v:shape>
          <o:OLEObject Type="Embed" ProgID="Equation.3" ShapeID="_x0000_i1030" DrawAspect="Content" ObjectID="_1568623365" r:id="rId18"/>
        </w:object>
      </w:r>
      <w:r>
        <w:t xml:space="preserve"> </w:t>
      </w:r>
      <w:r>
        <w:sym w:font="Symbol" w:char="F0DE"/>
      </w:r>
      <w:r>
        <w:t xml:space="preserve"> (Adj(A + I))</w:t>
      </w:r>
      <w:r>
        <w:rPr>
          <w:vertAlign w:val="superscript"/>
        </w:rPr>
        <w:t>t</w:t>
      </w:r>
      <w:r>
        <w:t xml:space="preserve"> = </w:t>
      </w:r>
      <w:r>
        <w:rPr>
          <w:position w:val="-30"/>
        </w:rPr>
        <w:object w:dxaOrig="1060" w:dyaOrig="720" w14:anchorId="17E00B90">
          <v:shape id="_x0000_i1031" type="#_x0000_t75" style="width:53.25pt;height:36pt" o:ole="" fillcolor="window">
            <v:imagedata r:id="rId19" o:title=""/>
          </v:shape>
          <o:OLEObject Type="Embed" ProgID="Equation.3" ShapeID="_x0000_i1031" DrawAspect="Content" ObjectID="_1568623366" r:id="rId20"/>
        </w:object>
      </w:r>
      <w:r>
        <w:t>, luego:</w:t>
      </w:r>
    </w:p>
    <w:p w14:paraId="1125E7C2" w14:textId="77777777" w:rsidR="005B580A" w:rsidRDefault="005B580A" w:rsidP="005B580A">
      <w:pPr>
        <w:pStyle w:val="BodyText"/>
        <w:ind w:left="360"/>
      </w:pPr>
    </w:p>
    <w:p w14:paraId="7638BCA3" w14:textId="77777777" w:rsidR="005B580A" w:rsidRDefault="005B580A" w:rsidP="005B580A">
      <w:pPr>
        <w:pStyle w:val="BodyText"/>
        <w:ind w:left="360"/>
      </w:pPr>
      <w:r>
        <w:t>(A + I)</w:t>
      </w:r>
      <w:r>
        <w:rPr>
          <w:vertAlign w:val="superscript"/>
        </w:rPr>
        <w:t>-1</w:t>
      </w:r>
      <w:r>
        <w:t xml:space="preserve"> = </w:t>
      </w:r>
      <w:r>
        <w:rPr>
          <w:position w:val="-24"/>
        </w:rPr>
        <w:object w:dxaOrig="240" w:dyaOrig="620" w14:anchorId="09284AB0">
          <v:shape id="_x0000_i1032" type="#_x0000_t75" style="width:12pt;height:30.75pt" o:ole="" fillcolor="window">
            <v:imagedata r:id="rId21" o:title=""/>
          </v:shape>
          <o:OLEObject Type="Embed" ProgID="Equation.3" ShapeID="_x0000_i1032" DrawAspect="Content" ObjectID="_1568623367" r:id="rId22"/>
        </w:object>
      </w:r>
      <w:r>
        <w:t xml:space="preserve">· </w:t>
      </w:r>
      <w:r>
        <w:rPr>
          <w:position w:val="-30"/>
        </w:rPr>
        <w:object w:dxaOrig="1060" w:dyaOrig="720" w14:anchorId="69C5FE54">
          <v:shape id="_x0000_i1033" type="#_x0000_t75" style="width:53.25pt;height:36pt" o:ole="" fillcolor="window">
            <v:imagedata r:id="rId19" o:title=""/>
          </v:shape>
          <o:OLEObject Type="Embed" ProgID="Equation.3" ShapeID="_x0000_i1033" DrawAspect="Content" ObjectID="_1568623368" r:id="rId23"/>
        </w:object>
      </w:r>
      <w:r>
        <w:t>, por tanto:</w:t>
      </w:r>
    </w:p>
    <w:p w14:paraId="3BF9C792" w14:textId="77777777" w:rsidR="005B580A" w:rsidRDefault="005B580A" w:rsidP="005B580A">
      <w:pPr>
        <w:pStyle w:val="BodyText"/>
        <w:ind w:left="360"/>
      </w:pPr>
      <w:r>
        <w:t xml:space="preserve">X = </w:t>
      </w:r>
      <w:r>
        <w:rPr>
          <w:position w:val="-24"/>
        </w:rPr>
        <w:object w:dxaOrig="240" w:dyaOrig="620" w14:anchorId="6BBAC5CA">
          <v:shape id="_x0000_i1034" type="#_x0000_t75" style="width:12pt;height:30.75pt" o:ole="" fillcolor="window">
            <v:imagedata r:id="rId21" o:title=""/>
          </v:shape>
          <o:OLEObject Type="Embed" ProgID="Equation.3" ShapeID="_x0000_i1034" DrawAspect="Content" ObjectID="_1568623369" r:id="rId24"/>
        </w:object>
      </w:r>
      <w:r>
        <w:t xml:space="preserve">· </w:t>
      </w:r>
      <w:r>
        <w:rPr>
          <w:position w:val="-30"/>
        </w:rPr>
        <w:object w:dxaOrig="1060" w:dyaOrig="720" w14:anchorId="7742B816">
          <v:shape id="_x0000_i1035" type="#_x0000_t75" style="width:53.25pt;height:36pt" o:ole="" fillcolor="window">
            <v:imagedata r:id="rId19" o:title=""/>
          </v:shape>
          <o:OLEObject Type="Embed" ProgID="Equation.3" ShapeID="_x0000_i1035" DrawAspect="Content" ObjectID="_1568623370" r:id="rId25"/>
        </w:object>
      </w:r>
      <w:r>
        <w:t xml:space="preserve">· </w:t>
      </w:r>
      <w:r>
        <w:rPr>
          <w:position w:val="-30"/>
        </w:rPr>
        <w:object w:dxaOrig="900" w:dyaOrig="720" w14:anchorId="559D1ECC">
          <v:shape id="_x0000_i1036" type="#_x0000_t75" style="width:45pt;height:36pt" o:ole="" fillcolor="window">
            <v:imagedata r:id="rId26" o:title=""/>
          </v:shape>
          <o:OLEObject Type="Embed" ProgID="Equation.3" ShapeID="_x0000_i1036" DrawAspect="Content" ObjectID="_1568623371" r:id="rId27"/>
        </w:object>
      </w:r>
      <w:r>
        <w:t xml:space="preserve">= </w:t>
      </w:r>
      <w:r>
        <w:rPr>
          <w:position w:val="-24"/>
        </w:rPr>
        <w:object w:dxaOrig="240" w:dyaOrig="620" w14:anchorId="07B36D3A">
          <v:shape id="_x0000_i1037" type="#_x0000_t75" style="width:12pt;height:30.75pt" o:ole="" fillcolor="window">
            <v:imagedata r:id="rId21" o:title=""/>
          </v:shape>
          <o:OLEObject Type="Embed" ProgID="Equation.3" ShapeID="_x0000_i1037" DrawAspect="Content" ObjectID="_1568623372" r:id="rId28"/>
        </w:object>
      </w:r>
      <w:r>
        <w:t xml:space="preserve">· </w:t>
      </w:r>
      <w:r>
        <w:rPr>
          <w:position w:val="-30"/>
        </w:rPr>
        <w:object w:dxaOrig="1120" w:dyaOrig="720" w14:anchorId="0971F9E1">
          <v:shape id="_x0000_i1038" type="#_x0000_t75" style="width:56.25pt;height:36pt" o:ole="" fillcolor="window">
            <v:imagedata r:id="rId29" o:title=""/>
          </v:shape>
          <o:OLEObject Type="Embed" ProgID="Equation.3" ShapeID="_x0000_i1038" DrawAspect="Content" ObjectID="_1568623373" r:id="rId30"/>
        </w:object>
      </w:r>
      <w:r>
        <w:t xml:space="preserve">= </w:t>
      </w:r>
      <w:r>
        <w:rPr>
          <w:position w:val="-56"/>
        </w:rPr>
        <w:object w:dxaOrig="1200" w:dyaOrig="1240" w14:anchorId="748BDBDE">
          <v:shape id="_x0000_i1039" type="#_x0000_t75" style="width:60pt;height:62.25pt" o:ole="" fillcolor="window">
            <v:imagedata r:id="rId31" o:title=""/>
          </v:shape>
          <o:OLEObject Type="Embed" ProgID="Equation.3" ShapeID="_x0000_i1039" DrawAspect="Content" ObjectID="_1568623374" r:id="rId32"/>
        </w:object>
      </w:r>
    </w:p>
    <w:p w14:paraId="130F2157" w14:textId="77777777" w:rsidR="005B580A" w:rsidRDefault="005B580A">
      <w:pPr>
        <w:rPr>
          <w:rFonts w:ascii="Arial" w:hAnsi="Arial"/>
          <w:sz w:val="24"/>
          <w:lang w:val="es-ES_tradnl"/>
        </w:rPr>
      </w:pPr>
      <w:r>
        <w:br w:type="page"/>
      </w:r>
    </w:p>
    <w:p w14:paraId="79A9BE22" w14:textId="43B0A3E4" w:rsidR="005B580A" w:rsidRDefault="00D70517" w:rsidP="005B580A">
      <w:pPr>
        <w:pStyle w:val="BodyText"/>
        <w:ind w:left="360"/>
      </w:pPr>
      <w:r>
        <w:rPr>
          <w:noProof/>
        </w:rPr>
        <w:drawing>
          <wp:inline distT="0" distB="0" distL="0" distR="0" wp14:anchorId="6A8C4149" wp14:editId="005A39BB">
            <wp:extent cx="5667741" cy="771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74389" cy="772430"/>
                    </a:xfrm>
                    <a:prstGeom prst="rect">
                      <a:avLst/>
                    </a:prstGeom>
                  </pic:spPr>
                </pic:pic>
              </a:graphicData>
            </a:graphic>
          </wp:inline>
        </w:drawing>
      </w:r>
    </w:p>
    <w:p w14:paraId="27DDCBDA" w14:textId="21086F8D" w:rsidR="00CA3E4A" w:rsidRPr="005B580A" w:rsidRDefault="00CA3E4A" w:rsidP="005B580A">
      <w:pPr>
        <w:rPr>
          <w:rFonts w:ascii="Arial" w:hAnsi="Arial" w:cs="Arial"/>
          <w:sz w:val="24"/>
          <w:szCs w:val="24"/>
        </w:rPr>
      </w:pPr>
      <w:bookmarkStart w:id="0" w:name="_GoBack"/>
      <w:bookmarkEnd w:id="0"/>
    </w:p>
    <w:sectPr w:rsidR="00CA3E4A" w:rsidRPr="005B580A" w:rsidSect="00383683">
      <w:headerReference w:type="default" r:id="rId34"/>
      <w:footerReference w:type="default" r:id="rId35"/>
      <w:type w:val="continuous"/>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A622D" w14:textId="77777777" w:rsidR="00DE1288" w:rsidRDefault="00DE1288">
      <w:r>
        <w:separator/>
      </w:r>
    </w:p>
  </w:endnote>
  <w:endnote w:type="continuationSeparator" w:id="0">
    <w:p w14:paraId="79B027E0" w14:textId="77777777" w:rsidR="00DE1288" w:rsidRDefault="00DE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69929" w14:textId="40B4158D" w:rsidR="00407A8D" w:rsidRPr="00407A8D" w:rsidRDefault="00407A8D">
    <w:pPr>
      <w:pStyle w:val="Footer"/>
      <w:rPr>
        <w:rFonts w:ascii="Arial" w:hAnsi="Arial" w:cs="Arial"/>
        <w:sz w:val="28"/>
        <w:szCs w:val="28"/>
      </w:rPr>
    </w:pPr>
    <w:r w:rsidRPr="00407A8D">
      <w:rPr>
        <w:rFonts w:ascii="Arial" w:hAnsi="Arial" w:cs="Arial"/>
        <w:sz w:val="28"/>
        <w:szCs w:val="28"/>
      </w:rPr>
      <w:tab/>
      <w:t xml:space="preserve">Página </w:t>
    </w:r>
    <w:r>
      <w:rPr>
        <w:rFonts w:ascii="Arial" w:hAnsi="Arial" w:cs="Arial"/>
        <w:sz w:val="28"/>
        <w:szCs w:val="28"/>
      </w:rPr>
      <w:fldChar w:fldCharType="begin"/>
    </w:r>
    <w:r>
      <w:rPr>
        <w:rFonts w:ascii="Arial" w:hAnsi="Arial" w:cs="Arial"/>
        <w:sz w:val="28"/>
        <w:szCs w:val="28"/>
      </w:rPr>
      <w:instrText xml:space="preserve"> PAGE   \* MERGEFORMAT </w:instrText>
    </w:r>
    <w:r>
      <w:rPr>
        <w:rFonts w:ascii="Arial" w:hAnsi="Arial" w:cs="Arial"/>
        <w:sz w:val="28"/>
        <w:szCs w:val="28"/>
      </w:rPr>
      <w:fldChar w:fldCharType="separate"/>
    </w:r>
    <w:r w:rsidR="00D70517">
      <w:rPr>
        <w:rFonts w:ascii="Arial" w:hAnsi="Arial" w:cs="Arial"/>
        <w:noProof/>
        <w:sz w:val="28"/>
        <w:szCs w:val="28"/>
      </w:rPr>
      <w:t>1</w:t>
    </w:r>
    <w:r>
      <w:rPr>
        <w:rFonts w:ascii="Arial" w:hAnsi="Arial" w:cs="Arial"/>
        <w:sz w:val="28"/>
        <w:szCs w:val="28"/>
      </w:rPr>
      <w:fldChar w:fldCharType="end"/>
    </w:r>
    <w:r>
      <w:rPr>
        <w:rFonts w:ascii="Arial" w:hAnsi="Arial" w:cs="Arial"/>
        <w:sz w:val="28"/>
        <w:szCs w:val="28"/>
      </w:rPr>
      <w:t xml:space="preserve"> de </w:t>
    </w:r>
    <w:r>
      <w:rPr>
        <w:rFonts w:ascii="Arial" w:hAnsi="Arial" w:cs="Arial"/>
        <w:sz w:val="28"/>
        <w:szCs w:val="28"/>
      </w:rPr>
      <w:fldChar w:fldCharType="begin"/>
    </w:r>
    <w:r>
      <w:rPr>
        <w:rFonts w:ascii="Arial" w:hAnsi="Arial" w:cs="Arial"/>
        <w:sz w:val="28"/>
        <w:szCs w:val="28"/>
      </w:rPr>
      <w:instrText xml:space="preserve"> NUMPAGES   \* MERGEFORMAT </w:instrText>
    </w:r>
    <w:r>
      <w:rPr>
        <w:rFonts w:ascii="Arial" w:hAnsi="Arial" w:cs="Arial"/>
        <w:sz w:val="28"/>
        <w:szCs w:val="28"/>
      </w:rPr>
      <w:fldChar w:fldCharType="separate"/>
    </w:r>
    <w:r w:rsidR="00D70517">
      <w:rPr>
        <w:rFonts w:ascii="Arial" w:hAnsi="Arial" w:cs="Arial"/>
        <w:noProof/>
        <w:sz w:val="28"/>
        <w:szCs w:val="28"/>
      </w:rPr>
      <w:t>3</w:t>
    </w:r>
    <w:r>
      <w:rPr>
        <w:rFonts w:ascii="Arial" w:hAnsi="Arial" w:cs="Arial"/>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62FDC" w14:textId="77777777" w:rsidR="00DE1288" w:rsidRDefault="00DE1288">
      <w:r>
        <w:separator/>
      </w:r>
    </w:p>
  </w:footnote>
  <w:footnote w:type="continuationSeparator" w:id="0">
    <w:p w14:paraId="0A6E1161" w14:textId="77777777" w:rsidR="00DE1288" w:rsidRDefault="00DE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DCB8" w14:textId="57B7E0E1" w:rsidR="00383683" w:rsidRPr="00D0585E" w:rsidRDefault="00D0585E" w:rsidP="00D0585E">
    <w:pPr>
      <w:pStyle w:val="Header"/>
      <w:rPr>
        <w:rFonts w:ascii="Arial" w:hAnsi="Arial" w:cs="Arial"/>
        <w:sz w:val="28"/>
        <w:szCs w:val="28"/>
      </w:rPr>
    </w:pPr>
    <w:r w:rsidRPr="00D0585E">
      <w:rPr>
        <w:rFonts w:ascii="Arial" w:hAnsi="Arial" w:cs="Arial"/>
        <w:sz w:val="28"/>
        <w:szCs w:val="28"/>
      </w:rPr>
      <w:t>C</w:t>
    </w:r>
    <w:r w:rsidR="005B580A">
      <w:rPr>
        <w:rFonts w:ascii="Arial" w:hAnsi="Arial" w:cs="Arial"/>
        <w:sz w:val="28"/>
        <w:szCs w:val="28"/>
      </w:rPr>
      <w:t>lase 6</w:t>
    </w:r>
    <w:r w:rsidRPr="00D0585E">
      <w:rPr>
        <w:rFonts w:ascii="Arial" w:hAnsi="Arial" w:cs="Arial"/>
        <w:sz w:val="28"/>
        <w:szCs w:val="28"/>
      </w:rPr>
      <w:tab/>
    </w:r>
    <w:r w:rsidRPr="00D0585E">
      <w:rPr>
        <w:rFonts w:ascii="Arial" w:hAnsi="Arial" w:cs="Arial"/>
        <w:b/>
        <w:sz w:val="28"/>
        <w:szCs w:val="28"/>
        <w:u w:val="single"/>
      </w:rPr>
      <w:t>MATRICES Y DETERMINANTES</w:t>
    </w:r>
    <w:r w:rsidRPr="00D0585E">
      <w:rPr>
        <w:rFonts w:ascii="Arial" w:hAnsi="Arial" w:cs="Arial"/>
        <w:sz w:val="28"/>
        <w:szCs w:val="28"/>
      </w:rPr>
      <w:tab/>
      <w:t>Yr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4536"/>
    <w:multiLevelType w:val="hybridMultilevel"/>
    <w:tmpl w:val="DE00683E"/>
    <w:lvl w:ilvl="0" w:tplc="8F82DD16">
      <w:start w:val="1"/>
      <w:numFmt w:val="decimal"/>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3F37847"/>
    <w:multiLevelType w:val="singleLevel"/>
    <w:tmpl w:val="0E8C5950"/>
    <w:lvl w:ilvl="0">
      <w:start w:val="1"/>
      <w:numFmt w:val="bullet"/>
      <w:lvlText w:val="-"/>
      <w:lvlJc w:val="left"/>
      <w:pPr>
        <w:tabs>
          <w:tab w:val="num" w:pos="720"/>
        </w:tabs>
        <w:ind w:left="720" w:hanging="360"/>
      </w:pPr>
      <w:rPr>
        <w:rFonts w:ascii="Times New Roman" w:hAnsi="Times New Roman" w:hint="default"/>
      </w:rPr>
    </w:lvl>
  </w:abstractNum>
  <w:abstractNum w:abstractNumId="2" w15:restartNumberingAfterBreak="0">
    <w:nsid w:val="1829236B"/>
    <w:multiLevelType w:val="hybridMultilevel"/>
    <w:tmpl w:val="B032F188"/>
    <w:lvl w:ilvl="0" w:tplc="7A3E330C">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B1D56E6"/>
    <w:multiLevelType w:val="multilevel"/>
    <w:tmpl w:val="DE00683E"/>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824231"/>
    <w:multiLevelType w:val="singleLevel"/>
    <w:tmpl w:val="08DA0162"/>
    <w:lvl w:ilvl="0">
      <w:start w:val="1"/>
      <w:numFmt w:val="lowerLetter"/>
      <w:lvlText w:val="%1)"/>
      <w:lvlJc w:val="left"/>
      <w:pPr>
        <w:tabs>
          <w:tab w:val="num" w:pos="780"/>
        </w:tabs>
        <w:ind w:left="780" w:hanging="360"/>
      </w:pPr>
      <w:rPr>
        <w:rFonts w:hint="default"/>
      </w:rPr>
    </w:lvl>
  </w:abstractNum>
  <w:abstractNum w:abstractNumId="5" w15:restartNumberingAfterBreak="0">
    <w:nsid w:val="22D16456"/>
    <w:multiLevelType w:val="singleLevel"/>
    <w:tmpl w:val="6504C66A"/>
    <w:lvl w:ilvl="0">
      <w:start w:val="1"/>
      <w:numFmt w:val="lowerLetter"/>
      <w:lvlText w:val="%1)"/>
      <w:lvlJc w:val="left"/>
      <w:pPr>
        <w:tabs>
          <w:tab w:val="num" w:pos="780"/>
        </w:tabs>
        <w:ind w:left="780" w:hanging="360"/>
      </w:pPr>
      <w:rPr>
        <w:rFonts w:hint="default"/>
        <w:lang w:val="en-GB"/>
      </w:rPr>
    </w:lvl>
  </w:abstractNum>
  <w:abstractNum w:abstractNumId="6" w15:restartNumberingAfterBreak="0">
    <w:nsid w:val="256A1DDC"/>
    <w:multiLevelType w:val="multilevel"/>
    <w:tmpl w:val="74A8C010"/>
    <w:lvl w:ilvl="0">
      <w:start w:val="1"/>
      <w:numFmt w:val="decimal"/>
      <w:lvlText w:val="%1)"/>
      <w:lvlJc w:val="left"/>
      <w:pPr>
        <w:tabs>
          <w:tab w:val="num" w:pos="1077"/>
        </w:tabs>
        <w:ind w:left="1077"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92E7692"/>
    <w:multiLevelType w:val="hybridMultilevel"/>
    <w:tmpl w:val="0782536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CD54A0"/>
    <w:multiLevelType w:val="multilevel"/>
    <w:tmpl w:val="DE00683E"/>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3E7E94"/>
    <w:multiLevelType w:val="hybridMultilevel"/>
    <w:tmpl w:val="6A2A29CA"/>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95217E"/>
    <w:multiLevelType w:val="singleLevel"/>
    <w:tmpl w:val="0C0A0011"/>
    <w:lvl w:ilvl="0">
      <w:start w:val="2"/>
      <w:numFmt w:val="decimal"/>
      <w:lvlText w:val="%1)"/>
      <w:lvlJc w:val="left"/>
      <w:pPr>
        <w:tabs>
          <w:tab w:val="num" w:pos="360"/>
        </w:tabs>
        <w:ind w:left="360" w:hanging="360"/>
      </w:pPr>
      <w:rPr>
        <w:rFonts w:hint="default"/>
      </w:rPr>
    </w:lvl>
  </w:abstractNum>
  <w:abstractNum w:abstractNumId="11" w15:restartNumberingAfterBreak="0">
    <w:nsid w:val="36953792"/>
    <w:multiLevelType w:val="hybridMultilevel"/>
    <w:tmpl w:val="C052B296"/>
    <w:lvl w:ilvl="0" w:tplc="F13E85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776E37"/>
    <w:multiLevelType w:val="hybridMultilevel"/>
    <w:tmpl w:val="D7DCD31E"/>
    <w:lvl w:ilvl="0" w:tplc="0C0A0011">
      <w:start w:val="1"/>
      <w:numFmt w:val="decimal"/>
      <w:lvlText w:val="%1)"/>
      <w:lvlJc w:val="left"/>
      <w:pPr>
        <w:tabs>
          <w:tab w:val="num" w:pos="720"/>
        </w:tabs>
        <w:ind w:left="720" w:hanging="360"/>
      </w:pPr>
      <w:rPr>
        <w:rFonts w:hint="default"/>
      </w:rPr>
    </w:lvl>
    <w:lvl w:ilvl="1" w:tplc="B34850A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CF94ABE"/>
    <w:multiLevelType w:val="hybridMultilevel"/>
    <w:tmpl w:val="60F4E4D2"/>
    <w:lvl w:ilvl="0" w:tplc="0C0A0017">
      <w:start w:val="1"/>
      <w:numFmt w:val="lowerLetter"/>
      <w:lvlText w:val="%1)"/>
      <w:lvlJc w:val="lef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15:restartNumberingAfterBreak="0">
    <w:nsid w:val="3F282DBE"/>
    <w:multiLevelType w:val="hybridMultilevel"/>
    <w:tmpl w:val="1F7AE046"/>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026A5D"/>
    <w:multiLevelType w:val="hybridMultilevel"/>
    <w:tmpl w:val="B032F188"/>
    <w:lvl w:ilvl="0" w:tplc="7A3E330C">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71A7A00"/>
    <w:multiLevelType w:val="hybridMultilevel"/>
    <w:tmpl w:val="C11ABA4E"/>
    <w:lvl w:ilvl="0" w:tplc="A70268D2">
      <w:start w:val="4"/>
      <w:numFmt w:val="lowerLetter"/>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7" w15:restartNumberingAfterBreak="0">
    <w:nsid w:val="4DCC4703"/>
    <w:multiLevelType w:val="hybridMultilevel"/>
    <w:tmpl w:val="22046174"/>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4EC5160B"/>
    <w:multiLevelType w:val="hybridMultilevel"/>
    <w:tmpl w:val="AB72C4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F427E2"/>
    <w:multiLevelType w:val="hybridMultilevel"/>
    <w:tmpl w:val="8D66050C"/>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FE55D0D"/>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15:restartNumberingAfterBreak="0">
    <w:nsid w:val="51932D5C"/>
    <w:multiLevelType w:val="hybridMultilevel"/>
    <w:tmpl w:val="96A49460"/>
    <w:lvl w:ilvl="0" w:tplc="B61011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216E4C"/>
    <w:multiLevelType w:val="singleLevel"/>
    <w:tmpl w:val="0C0A0011"/>
    <w:lvl w:ilvl="0">
      <w:start w:val="1"/>
      <w:numFmt w:val="decimal"/>
      <w:lvlText w:val="%1)"/>
      <w:lvlJc w:val="left"/>
      <w:pPr>
        <w:tabs>
          <w:tab w:val="num" w:pos="360"/>
        </w:tabs>
        <w:ind w:left="360" w:hanging="360"/>
      </w:pPr>
      <w:rPr>
        <w:rFonts w:hint="default"/>
      </w:rPr>
    </w:lvl>
  </w:abstractNum>
  <w:abstractNum w:abstractNumId="23" w15:restartNumberingAfterBreak="0">
    <w:nsid w:val="548B1A53"/>
    <w:multiLevelType w:val="multilevel"/>
    <w:tmpl w:val="1C3E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DA7FC2"/>
    <w:multiLevelType w:val="hybridMultilevel"/>
    <w:tmpl w:val="F350DB0C"/>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8126148"/>
    <w:multiLevelType w:val="hybridMultilevel"/>
    <w:tmpl w:val="C33C8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9392BD4"/>
    <w:multiLevelType w:val="singleLevel"/>
    <w:tmpl w:val="0C0A0017"/>
    <w:lvl w:ilvl="0">
      <w:start w:val="1"/>
      <w:numFmt w:val="lowerLetter"/>
      <w:lvlText w:val="%1)"/>
      <w:lvlJc w:val="left"/>
      <w:pPr>
        <w:tabs>
          <w:tab w:val="num" w:pos="360"/>
        </w:tabs>
        <w:ind w:left="360" w:hanging="360"/>
      </w:pPr>
      <w:rPr>
        <w:rFonts w:hint="default"/>
      </w:rPr>
    </w:lvl>
  </w:abstractNum>
  <w:abstractNum w:abstractNumId="27" w15:restartNumberingAfterBreak="0">
    <w:nsid w:val="59A26967"/>
    <w:multiLevelType w:val="singleLevel"/>
    <w:tmpl w:val="0C0A0017"/>
    <w:lvl w:ilvl="0">
      <w:start w:val="1"/>
      <w:numFmt w:val="lowerLetter"/>
      <w:lvlText w:val="%1)"/>
      <w:lvlJc w:val="left"/>
      <w:pPr>
        <w:tabs>
          <w:tab w:val="num" w:pos="360"/>
        </w:tabs>
        <w:ind w:left="360" w:hanging="360"/>
      </w:pPr>
      <w:rPr>
        <w:rFonts w:hint="default"/>
      </w:rPr>
    </w:lvl>
  </w:abstractNum>
  <w:abstractNum w:abstractNumId="28" w15:restartNumberingAfterBreak="0">
    <w:nsid w:val="5E2C0452"/>
    <w:multiLevelType w:val="hybridMultilevel"/>
    <w:tmpl w:val="C1486998"/>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26D4718"/>
    <w:multiLevelType w:val="hybridMultilevel"/>
    <w:tmpl w:val="96BC2D48"/>
    <w:lvl w:ilvl="0" w:tplc="5B648A9C">
      <w:start w:val="1"/>
      <w:numFmt w:val="decimal"/>
      <w:lvlText w:val="%1)"/>
      <w:lvlJc w:val="left"/>
      <w:pPr>
        <w:tabs>
          <w:tab w:val="num" w:pos="1077"/>
        </w:tabs>
        <w:ind w:left="1077" w:hanging="357"/>
      </w:pPr>
      <w:rPr>
        <w:rFonts w:hint="default"/>
      </w:rPr>
    </w:lvl>
    <w:lvl w:ilvl="1" w:tplc="D17C0406">
      <w:start w:val="1"/>
      <w:numFmt w:val="lowerLetter"/>
      <w:lvlText w:val="%2)"/>
      <w:lvlJc w:val="left"/>
      <w:pPr>
        <w:tabs>
          <w:tab w:val="num" w:pos="1440"/>
        </w:tabs>
        <w:ind w:left="1440" w:hanging="360"/>
      </w:pPr>
      <w:rPr>
        <w:rFonts w:hint="default"/>
      </w:rPr>
    </w:lvl>
    <w:lvl w:ilvl="2" w:tplc="D17C0406">
      <w:start w:val="1"/>
      <w:numFmt w:val="lowerLetter"/>
      <w:lvlText w:val="%3)"/>
      <w:lvlJc w:val="left"/>
      <w:pPr>
        <w:tabs>
          <w:tab w:val="num" w:pos="3420"/>
        </w:tabs>
        <w:ind w:left="3420" w:hanging="360"/>
      </w:pPr>
      <w:rPr>
        <w:rFonts w:hint="default"/>
      </w:rPr>
    </w:lvl>
    <w:lvl w:ilvl="3" w:tplc="D17C0406">
      <w:start w:val="1"/>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3323E2E"/>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41B238F"/>
    <w:multiLevelType w:val="hybridMultilevel"/>
    <w:tmpl w:val="E52667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DD1AB9"/>
    <w:multiLevelType w:val="hybridMultilevel"/>
    <w:tmpl w:val="7826CBE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1CD8D7F0">
      <w:start w:val="1"/>
      <w:numFmt w:val="decimal"/>
      <w:lvlText w:val="%3)"/>
      <w:lvlJc w:val="left"/>
      <w:pPr>
        <w:ind w:left="2340" w:hanging="360"/>
      </w:pPr>
      <w:rPr>
        <w:rFonts w:hint="default"/>
      </w:rPr>
    </w:lvl>
    <w:lvl w:ilvl="3" w:tplc="DCA89998">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67C74CE"/>
    <w:multiLevelType w:val="multilevel"/>
    <w:tmpl w:val="14F8D0EE"/>
    <w:lvl w:ilvl="0">
      <w:start w:val="1"/>
      <w:numFmt w:val="decimal"/>
      <w:lvlText w:val="%1)"/>
      <w:lvlJc w:val="left"/>
      <w:pPr>
        <w:tabs>
          <w:tab w:val="num" w:pos="1077"/>
        </w:tabs>
        <w:ind w:left="1077"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72C5EDC"/>
    <w:multiLevelType w:val="hybridMultilevel"/>
    <w:tmpl w:val="EC1A2228"/>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8A01D65"/>
    <w:multiLevelType w:val="hybridMultilevel"/>
    <w:tmpl w:val="4D146684"/>
    <w:lvl w:ilvl="0" w:tplc="8DC665B6">
      <w:start w:val="1"/>
      <w:numFmt w:val="decimal"/>
      <w:lvlText w:val="%1)"/>
      <w:lvlJc w:val="left"/>
      <w:pPr>
        <w:tabs>
          <w:tab w:val="num" w:pos="720"/>
        </w:tabs>
        <w:ind w:left="720" w:hanging="360"/>
      </w:pPr>
      <w:rPr>
        <w:rFonts w:ascii="Arial" w:hAnsi="Arial"/>
      </w:rPr>
    </w:lvl>
    <w:lvl w:ilvl="1" w:tplc="31B668DA">
      <w:start w:val="1"/>
      <w:numFmt w:val="lowerLetter"/>
      <w:lvlText w:val="%2)"/>
      <w:lvlJc w:val="left"/>
      <w:pPr>
        <w:tabs>
          <w:tab w:val="num" w:pos="1440"/>
        </w:tabs>
        <w:ind w:left="1440" w:hanging="360"/>
      </w:pPr>
      <w:rPr>
        <w:rFonts w:ascii="Arial" w:eastAsia="Times New Roman" w:hAnsi="Arial" w:cs="Arial"/>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B0271AD"/>
    <w:multiLevelType w:val="hybridMultilevel"/>
    <w:tmpl w:val="9702D2E0"/>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D69289D"/>
    <w:multiLevelType w:val="hybridMultilevel"/>
    <w:tmpl w:val="8C368D9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15:restartNumberingAfterBreak="0">
    <w:nsid w:val="7F7B6D94"/>
    <w:multiLevelType w:val="hybridMultilevel"/>
    <w:tmpl w:val="152A56DE"/>
    <w:lvl w:ilvl="0" w:tplc="0C0A0011">
      <w:start w:val="1"/>
      <w:numFmt w:val="decimal"/>
      <w:lvlText w:val="%1)"/>
      <w:lvlJc w:val="left"/>
      <w:pPr>
        <w:tabs>
          <w:tab w:val="num" w:pos="720"/>
        </w:tabs>
        <w:ind w:left="720" w:hanging="360"/>
      </w:pPr>
      <w:rPr>
        <w:rFonts w:hint="default"/>
      </w:rPr>
    </w:lvl>
    <w:lvl w:ilvl="1" w:tplc="E3667B8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8"/>
  </w:num>
  <w:num w:numId="3">
    <w:abstractNumId w:val="35"/>
  </w:num>
  <w:num w:numId="4">
    <w:abstractNumId w:val="5"/>
  </w:num>
  <w:num w:numId="5">
    <w:abstractNumId w:val="0"/>
  </w:num>
  <w:num w:numId="6">
    <w:abstractNumId w:val="16"/>
  </w:num>
  <w:num w:numId="7">
    <w:abstractNumId w:val="12"/>
  </w:num>
  <w:num w:numId="8">
    <w:abstractNumId w:val="29"/>
  </w:num>
  <w:num w:numId="9">
    <w:abstractNumId w:val="8"/>
  </w:num>
  <w:num w:numId="10">
    <w:abstractNumId w:val="6"/>
  </w:num>
  <w:num w:numId="11">
    <w:abstractNumId w:val="3"/>
  </w:num>
  <w:num w:numId="12">
    <w:abstractNumId w:val="33"/>
  </w:num>
  <w:num w:numId="13">
    <w:abstractNumId w:val="32"/>
  </w:num>
  <w:num w:numId="14">
    <w:abstractNumId w:val="11"/>
  </w:num>
  <w:num w:numId="15">
    <w:abstractNumId w:val="31"/>
  </w:num>
  <w:num w:numId="16">
    <w:abstractNumId w:val="9"/>
  </w:num>
  <w:num w:numId="17">
    <w:abstractNumId w:val="36"/>
  </w:num>
  <w:num w:numId="18">
    <w:abstractNumId w:val="13"/>
  </w:num>
  <w:num w:numId="19">
    <w:abstractNumId w:val="14"/>
  </w:num>
  <w:num w:numId="20">
    <w:abstractNumId w:val="24"/>
  </w:num>
  <w:num w:numId="21">
    <w:abstractNumId w:val="34"/>
  </w:num>
  <w:num w:numId="22">
    <w:abstractNumId w:val="19"/>
  </w:num>
  <w:num w:numId="23">
    <w:abstractNumId w:val="28"/>
  </w:num>
  <w:num w:numId="24">
    <w:abstractNumId w:val="37"/>
  </w:num>
  <w:num w:numId="25">
    <w:abstractNumId w:val="23"/>
  </w:num>
  <w:num w:numId="26">
    <w:abstractNumId w:val="25"/>
  </w:num>
  <w:num w:numId="27">
    <w:abstractNumId w:val="7"/>
  </w:num>
  <w:num w:numId="28">
    <w:abstractNumId w:val="27"/>
  </w:num>
  <w:num w:numId="29">
    <w:abstractNumId w:val="20"/>
  </w:num>
  <w:num w:numId="30">
    <w:abstractNumId w:val="1"/>
  </w:num>
  <w:num w:numId="31">
    <w:abstractNumId w:val="26"/>
  </w:num>
  <w:num w:numId="32">
    <w:abstractNumId w:val="21"/>
  </w:num>
  <w:num w:numId="33">
    <w:abstractNumId w:val="17"/>
  </w:num>
  <w:num w:numId="34">
    <w:abstractNumId w:val="15"/>
  </w:num>
  <w:num w:numId="35">
    <w:abstractNumId w:val="2"/>
  </w:num>
  <w:num w:numId="36">
    <w:abstractNumId w:val="22"/>
  </w:num>
  <w:num w:numId="37">
    <w:abstractNumId w:val="18"/>
  </w:num>
  <w:num w:numId="38">
    <w:abstractNumId w:val="1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AF"/>
    <w:rsid w:val="00005297"/>
    <w:rsid w:val="00015F98"/>
    <w:rsid w:val="00022E28"/>
    <w:rsid w:val="00025E39"/>
    <w:rsid w:val="0003041C"/>
    <w:rsid w:val="00047EA7"/>
    <w:rsid w:val="00052BF6"/>
    <w:rsid w:val="00060196"/>
    <w:rsid w:val="000620A6"/>
    <w:rsid w:val="0006531F"/>
    <w:rsid w:val="00071B8F"/>
    <w:rsid w:val="0007536A"/>
    <w:rsid w:val="000A737C"/>
    <w:rsid w:val="000B0D94"/>
    <w:rsid w:val="000B1560"/>
    <w:rsid w:val="000B160B"/>
    <w:rsid w:val="000B577F"/>
    <w:rsid w:val="000C19A4"/>
    <w:rsid w:val="000E0A98"/>
    <w:rsid w:val="000E1A97"/>
    <w:rsid w:val="000E44BF"/>
    <w:rsid w:val="000E5517"/>
    <w:rsid w:val="000F0D6C"/>
    <w:rsid w:val="000F2808"/>
    <w:rsid w:val="001000EB"/>
    <w:rsid w:val="0011157C"/>
    <w:rsid w:val="001128E7"/>
    <w:rsid w:val="001364BB"/>
    <w:rsid w:val="00140848"/>
    <w:rsid w:val="00147C04"/>
    <w:rsid w:val="00152FDA"/>
    <w:rsid w:val="00153045"/>
    <w:rsid w:val="00157CE3"/>
    <w:rsid w:val="0016317B"/>
    <w:rsid w:val="001848F4"/>
    <w:rsid w:val="001876A1"/>
    <w:rsid w:val="001912DD"/>
    <w:rsid w:val="001939C0"/>
    <w:rsid w:val="001B06E4"/>
    <w:rsid w:val="001B3A75"/>
    <w:rsid w:val="001B5F0E"/>
    <w:rsid w:val="001D1253"/>
    <w:rsid w:val="001D6332"/>
    <w:rsid w:val="001E542C"/>
    <w:rsid w:val="001F05AF"/>
    <w:rsid w:val="001F70DA"/>
    <w:rsid w:val="001F794E"/>
    <w:rsid w:val="00200056"/>
    <w:rsid w:val="00205ACD"/>
    <w:rsid w:val="00206F11"/>
    <w:rsid w:val="002100E8"/>
    <w:rsid w:val="002113C7"/>
    <w:rsid w:val="0021147D"/>
    <w:rsid w:val="0021219D"/>
    <w:rsid w:val="00215DE5"/>
    <w:rsid w:val="002255F3"/>
    <w:rsid w:val="00227D51"/>
    <w:rsid w:val="00231F8E"/>
    <w:rsid w:val="002334B1"/>
    <w:rsid w:val="00236125"/>
    <w:rsid w:val="00246984"/>
    <w:rsid w:val="002506FB"/>
    <w:rsid w:val="00264B34"/>
    <w:rsid w:val="002673DE"/>
    <w:rsid w:val="00274F2E"/>
    <w:rsid w:val="00291614"/>
    <w:rsid w:val="00291723"/>
    <w:rsid w:val="00292900"/>
    <w:rsid w:val="00294B0F"/>
    <w:rsid w:val="002A3442"/>
    <w:rsid w:val="002A3F71"/>
    <w:rsid w:val="002B261B"/>
    <w:rsid w:val="002B42F9"/>
    <w:rsid w:val="002D0B7C"/>
    <w:rsid w:val="002D119A"/>
    <w:rsid w:val="002D23D2"/>
    <w:rsid w:val="002D2E40"/>
    <w:rsid w:val="002D54FB"/>
    <w:rsid w:val="002F2508"/>
    <w:rsid w:val="00300398"/>
    <w:rsid w:val="0030338B"/>
    <w:rsid w:val="0031074D"/>
    <w:rsid w:val="00314521"/>
    <w:rsid w:val="00315887"/>
    <w:rsid w:val="00321C66"/>
    <w:rsid w:val="00325A33"/>
    <w:rsid w:val="003269F4"/>
    <w:rsid w:val="00327C2B"/>
    <w:rsid w:val="00334636"/>
    <w:rsid w:val="00351435"/>
    <w:rsid w:val="003531C9"/>
    <w:rsid w:val="003563FC"/>
    <w:rsid w:val="0036017E"/>
    <w:rsid w:val="003626F8"/>
    <w:rsid w:val="00365E6D"/>
    <w:rsid w:val="00366171"/>
    <w:rsid w:val="003707C1"/>
    <w:rsid w:val="003802BB"/>
    <w:rsid w:val="00383683"/>
    <w:rsid w:val="0039215D"/>
    <w:rsid w:val="003A6AF6"/>
    <w:rsid w:val="003C10C4"/>
    <w:rsid w:val="003D3BB3"/>
    <w:rsid w:val="003E0C6B"/>
    <w:rsid w:val="003E523B"/>
    <w:rsid w:val="003E55DD"/>
    <w:rsid w:val="00403805"/>
    <w:rsid w:val="00405271"/>
    <w:rsid w:val="004070F4"/>
    <w:rsid w:val="00407A8D"/>
    <w:rsid w:val="00407BA2"/>
    <w:rsid w:val="00421918"/>
    <w:rsid w:val="004243E9"/>
    <w:rsid w:val="00424B30"/>
    <w:rsid w:val="004356B6"/>
    <w:rsid w:val="00441E1C"/>
    <w:rsid w:val="00445BEC"/>
    <w:rsid w:val="00455757"/>
    <w:rsid w:val="00457630"/>
    <w:rsid w:val="00461D1F"/>
    <w:rsid w:val="004667A7"/>
    <w:rsid w:val="004669E6"/>
    <w:rsid w:val="00472EB9"/>
    <w:rsid w:val="0047719E"/>
    <w:rsid w:val="0048769B"/>
    <w:rsid w:val="004914BE"/>
    <w:rsid w:val="004C41E6"/>
    <w:rsid w:val="004C454F"/>
    <w:rsid w:val="004C5903"/>
    <w:rsid w:val="004D2CEF"/>
    <w:rsid w:val="004D5E35"/>
    <w:rsid w:val="004F105D"/>
    <w:rsid w:val="004F25C5"/>
    <w:rsid w:val="004F57AB"/>
    <w:rsid w:val="004F6948"/>
    <w:rsid w:val="004F7018"/>
    <w:rsid w:val="00505C9C"/>
    <w:rsid w:val="005158AF"/>
    <w:rsid w:val="00520293"/>
    <w:rsid w:val="005472D3"/>
    <w:rsid w:val="005634C2"/>
    <w:rsid w:val="00565306"/>
    <w:rsid w:val="00571826"/>
    <w:rsid w:val="00582836"/>
    <w:rsid w:val="00596544"/>
    <w:rsid w:val="005A18E7"/>
    <w:rsid w:val="005A19B8"/>
    <w:rsid w:val="005A39A6"/>
    <w:rsid w:val="005A7DAE"/>
    <w:rsid w:val="005B580A"/>
    <w:rsid w:val="005C3E44"/>
    <w:rsid w:val="005E1086"/>
    <w:rsid w:val="005E41D2"/>
    <w:rsid w:val="005F6F71"/>
    <w:rsid w:val="00600F60"/>
    <w:rsid w:val="00600FCA"/>
    <w:rsid w:val="00603740"/>
    <w:rsid w:val="006122C3"/>
    <w:rsid w:val="006131E3"/>
    <w:rsid w:val="006134F2"/>
    <w:rsid w:val="006170FA"/>
    <w:rsid w:val="006215A1"/>
    <w:rsid w:val="006224DD"/>
    <w:rsid w:val="00623241"/>
    <w:rsid w:val="006404C9"/>
    <w:rsid w:val="00651F70"/>
    <w:rsid w:val="00675E5B"/>
    <w:rsid w:val="00687E54"/>
    <w:rsid w:val="006A7B9B"/>
    <w:rsid w:val="006B2AF7"/>
    <w:rsid w:val="006B597C"/>
    <w:rsid w:val="006B6AD1"/>
    <w:rsid w:val="006C4483"/>
    <w:rsid w:val="006D376C"/>
    <w:rsid w:val="006D3AA0"/>
    <w:rsid w:val="006E3E1A"/>
    <w:rsid w:val="006E5153"/>
    <w:rsid w:val="006F0E96"/>
    <w:rsid w:val="007020BB"/>
    <w:rsid w:val="00707C21"/>
    <w:rsid w:val="0072789B"/>
    <w:rsid w:val="00735862"/>
    <w:rsid w:val="00743983"/>
    <w:rsid w:val="007447FF"/>
    <w:rsid w:val="00746B19"/>
    <w:rsid w:val="00746FD2"/>
    <w:rsid w:val="007503DE"/>
    <w:rsid w:val="0076080C"/>
    <w:rsid w:val="007638FB"/>
    <w:rsid w:val="00765FC1"/>
    <w:rsid w:val="007665AC"/>
    <w:rsid w:val="00770ED7"/>
    <w:rsid w:val="0077198D"/>
    <w:rsid w:val="00772EDE"/>
    <w:rsid w:val="0077399E"/>
    <w:rsid w:val="00774C7C"/>
    <w:rsid w:val="007817F4"/>
    <w:rsid w:val="00785928"/>
    <w:rsid w:val="00790D7A"/>
    <w:rsid w:val="00794837"/>
    <w:rsid w:val="007A5DC4"/>
    <w:rsid w:val="007B0A45"/>
    <w:rsid w:val="007B52A2"/>
    <w:rsid w:val="007C6058"/>
    <w:rsid w:val="007D338B"/>
    <w:rsid w:val="007D55F1"/>
    <w:rsid w:val="007D5A0B"/>
    <w:rsid w:val="007E425A"/>
    <w:rsid w:val="007E5530"/>
    <w:rsid w:val="007F111B"/>
    <w:rsid w:val="007F5686"/>
    <w:rsid w:val="007F6AB7"/>
    <w:rsid w:val="008051D0"/>
    <w:rsid w:val="00811F47"/>
    <w:rsid w:val="00816488"/>
    <w:rsid w:val="00822908"/>
    <w:rsid w:val="00834436"/>
    <w:rsid w:val="00853BCF"/>
    <w:rsid w:val="008576A1"/>
    <w:rsid w:val="00865D46"/>
    <w:rsid w:val="008709D2"/>
    <w:rsid w:val="008754F0"/>
    <w:rsid w:val="00881085"/>
    <w:rsid w:val="008940BA"/>
    <w:rsid w:val="008D04D0"/>
    <w:rsid w:val="008D21E7"/>
    <w:rsid w:val="008F42B5"/>
    <w:rsid w:val="0092185F"/>
    <w:rsid w:val="009255E6"/>
    <w:rsid w:val="00926DCA"/>
    <w:rsid w:val="0093363D"/>
    <w:rsid w:val="00934F7C"/>
    <w:rsid w:val="009500AC"/>
    <w:rsid w:val="00952C47"/>
    <w:rsid w:val="00961604"/>
    <w:rsid w:val="009635E2"/>
    <w:rsid w:val="00967AB9"/>
    <w:rsid w:val="00974D39"/>
    <w:rsid w:val="00980036"/>
    <w:rsid w:val="00993EC4"/>
    <w:rsid w:val="009B3F0D"/>
    <w:rsid w:val="009B5352"/>
    <w:rsid w:val="009C495F"/>
    <w:rsid w:val="009C6B67"/>
    <w:rsid w:val="009D1F81"/>
    <w:rsid w:val="009D405E"/>
    <w:rsid w:val="009D5E20"/>
    <w:rsid w:val="009E400A"/>
    <w:rsid w:val="009F0348"/>
    <w:rsid w:val="009F0730"/>
    <w:rsid w:val="00A00D1E"/>
    <w:rsid w:val="00A02FC2"/>
    <w:rsid w:val="00A03032"/>
    <w:rsid w:val="00A11627"/>
    <w:rsid w:val="00A11B16"/>
    <w:rsid w:val="00A13F5D"/>
    <w:rsid w:val="00A14F9C"/>
    <w:rsid w:val="00A3542A"/>
    <w:rsid w:val="00A534A1"/>
    <w:rsid w:val="00A5582B"/>
    <w:rsid w:val="00A64DA6"/>
    <w:rsid w:val="00A74EC8"/>
    <w:rsid w:val="00A9189B"/>
    <w:rsid w:val="00A91954"/>
    <w:rsid w:val="00A93611"/>
    <w:rsid w:val="00A96377"/>
    <w:rsid w:val="00AA2DAD"/>
    <w:rsid w:val="00AA6F80"/>
    <w:rsid w:val="00AB1042"/>
    <w:rsid w:val="00AB76DD"/>
    <w:rsid w:val="00AD7AF3"/>
    <w:rsid w:val="00AE00BE"/>
    <w:rsid w:val="00AE3735"/>
    <w:rsid w:val="00AE49DB"/>
    <w:rsid w:val="00AF0B17"/>
    <w:rsid w:val="00AF114D"/>
    <w:rsid w:val="00B10A47"/>
    <w:rsid w:val="00B23309"/>
    <w:rsid w:val="00B37B6A"/>
    <w:rsid w:val="00B4023D"/>
    <w:rsid w:val="00B40A1D"/>
    <w:rsid w:val="00B4389C"/>
    <w:rsid w:val="00B46ED4"/>
    <w:rsid w:val="00B56407"/>
    <w:rsid w:val="00B57A94"/>
    <w:rsid w:val="00B740FD"/>
    <w:rsid w:val="00B76AE0"/>
    <w:rsid w:val="00B76FEC"/>
    <w:rsid w:val="00B81A2C"/>
    <w:rsid w:val="00B85DA7"/>
    <w:rsid w:val="00B964E8"/>
    <w:rsid w:val="00BA287F"/>
    <w:rsid w:val="00BA4721"/>
    <w:rsid w:val="00BA5023"/>
    <w:rsid w:val="00BC2009"/>
    <w:rsid w:val="00BC3831"/>
    <w:rsid w:val="00BE7FD1"/>
    <w:rsid w:val="00C00316"/>
    <w:rsid w:val="00C00D0B"/>
    <w:rsid w:val="00C034F7"/>
    <w:rsid w:val="00C10040"/>
    <w:rsid w:val="00C17303"/>
    <w:rsid w:val="00C20F71"/>
    <w:rsid w:val="00C32834"/>
    <w:rsid w:val="00C5018D"/>
    <w:rsid w:val="00C50A03"/>
    <w:rsid w:val="00C5669E"/>
    <w:rsid w:val="00C717BA"/>
    <w:rsid w:val="00C822B0"/>
    <w:rsid w:val="00C83A12"/>
    <w:rsid w:val="00C8504E"/>
    <w:rsid w:val="00C97796"/>
    <w:rsid w:val="00CA3E2D"/>
    <w:rsid w:val="00CA3E4A"/>
    <w:rsid w:val="00CA4A56"/>
    <w:rsid w:val="00CB02B1"/>
    <w:rsid w:val="00CB4E1E"/>
    <w:rsid w:val="00CB7FE2"/>
    <w:rsid w:val="00CC06B7"/>
    <w:rsid w:val="00CC25F6"/>
    <w:rsid w:val="00CD54D8"/>
    <w:rsid w:val="00D0585E"/>
    <w:rsid w:val="00D069B3"/>
    <w:rsid w:val="00D12645"/>
    <w:rsid w:val="00D23EC9"/>
    <w:rsid w:val="00D30E44"/>
    <w:rsid w:val="00D3658B"/>
    <w:rsid w:val="00D435EF"/>
    <w:rsid w:val="00D53AC9"/>
    <w:rsid w:val="00D53B35"/>
    <w:rsid w:val="00D54D8E"/>
    <w:rsid w:val="00D570D2"/>
    <w:rsid w:val="00D57C0B"/>
    <w:rsid w:val="00D64FF2"/>
    <w:rsid w:val="00D67703"/>
    <w:rsid w:val="00D70517"/>
    <w:rsid w:val="00D833BD"/>
    <w:rsid w:val="00D86ECF"/>
    <w:rsid w:val="00DA6167"/>
    <w:rsid w:val="00DA64FC"/>
    <w:rsid w:val="00DA65DC"/>
    <w:rsid w:val="00DB19EE"/>
    <w:rsid w:val="00DB72CA"/>
    <w:rsid w:val="00DC04B7"/>
    <w:rsid w:val="00DC34AC"/>
    <w:rsid w:val="00DD5125"/>
    <w:rsid w:val="00DE1288"/>
    <w:rsid w:val="00DF5F7C"/>
    <w:rsid w:val="00DF7C7F"/>
    <w:rsid w:val="00E028B9"/>
    <w:rsid w:val="00E03773"/>
    <w:rsid w:val="00E0650D"/>
    <w:rsid w:val="00E145D5"/>
    <w:rsid w:val="00E17F21"/>
    <w:rsid w:val="00E20080"/>
    <w:rsid w:val="00E2428B"/>
    <w:rsid w:val="00E43491"/>
    <w:rsid w:val="00E65EDD"/>
    <w:rsid w:val="00E665DF"/>
    <w:rsid w:val="00E710C4"/>
    <w:rsid w:val="00E764FE"/>
    <w:rsid w:val="00E83CF9"/>
    <w:rsid w:val="00E85013"/>
    <w:rsid w:val="00E8758A"/>
    <w:rsid w:val="00E919D8"/>
    <w:rsid w:val="00E91F24"/>
    <w:rsid w:val="00E96BE0"/>
    <w:rsid w:val="00EB6790"/>
    <w:rsid w:val="00EC1F7B"/>
    <w:rsid w:val="00EC43D0"/>
    <w:rsid w:val="00ED099A"/>
    <w:rsid w:val="00ED416F"/>
    <w:rsid w:val="00ED4F4F"/>
    <w:rsid w:val="00ED7516"/>
    <w:rsid w:val="00EE56BC"/>
    <w:rsid w:val="00EF5B1A"/>
    <w:rsid w:val="00F103B7"/>
    <w:rsid w:val="00F20374"/>
    <w:rsid w:val="00F217C7"/>
    <w:rsid w:val="00F27BA6"/>
    <w:rsid w:val="00F32760"/>
    <w:rsid w:val="00F34308"/>
    <w:rsid w:val="00F47D05"/>
    <w:rsid w:val="00F55A19"/>
    <w:rsid w:val="00F56DF7"/>
    <w:rsid w:val="00F65119"/>
    <w:rsid w:val="00F755C8"/>
    <w:rsid w:val="00F827E1"/>
    <w:rsid w:val="00F8299B"/>
    <w:rsid w:val="00FB27DE"/>
    <w:rsid w:val="00FB60D3"/>
    <w:rsid w:val="00FB75F7"/>
    <w:rsid w:val="00FC61F0"/>
    <w:rsid w:val="00FC7092"/>
    <w:rsid w:val="00FC7694"/>
    <w:rsid w:val="00FC7846"/>
    <w:rsid w:val="00FD39E6"/>
    <w:rsid w:val="00FD4586"/>
    <w:rsid w:val="00FD77C9"/>
    <w:rsid w:val="00FE1760"/>
    <w:rsid w:val="00FE4FD0"/>
    <w:rsid w:val="00FF0B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BB79267"/>
  <w15:chartTrackingRefBased/>
  <w15:docId w15:val="{455E10A0-9897-48E0-8555-5970B5A9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D7A"/>
  </w:style>
  <w:style w:type="paragraph" w:styleId="Heading1">
    <w:name w:val="heading 1"/>
    <w:basedOn w:val="Normal"/>
    <w:next w:val="Normal"/>
    <w:link w:val="Heading1Char"/>
    <w:qFormat/>
    <w:rsid w:val="00140848"/>
    <w:pPr>
      <w:keepNext/>
      <w:spacing w:line="360" w:lineRule="auto"/>
      <w:outlineLvl w:val="0"/>
    </w:pPr>
    <w:rPr>
      <w:rFonts w:ascii="Arial" w:hAnsi="Arial"/>
      <w:sz w:val="24"/>
      <w:lang w:val="es-ES_tradnl"/>
    </w:rPr>
  </w:style>
  <w:style w:type="paragraph" w:styleId="Heading2">
    <w:name w:val="heading 2"/>
    <w:basedOn w:val="Normal"/>
    <w:next w:val="Normal"/>
    <w:link w:val="Heading2Char"/>
    <w:unhideWhenUsed/>
    <w:qFormat/>
    <w:rsid w:val="00407A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0D7A"/>
    <w:pPr>
      <w:tabs>
        <w:tab w:val="center" w:pos="4252"/>
        <w:tab w:val="right" w:pos="8504"/>
      </w:tabs>
    </w:pPr>
  </w:style>
  <w:style w:type="paragraph" w:styleId="Footer">
    <w:name w:val="footer"/>
    <w:basedOn w:val="Normal"/>
    <w:rsid w:val="00790D7A"/>
    <w:pPr>
      <w:tabs>
        <w:tab w:val="center" w:pos="4252"/>
        <w:tab w:val="right" w:pos="8504"/>
      </w:tabs>
    </w:pPr>
  </w:style>
  <w:style w:type="paragraph" w:styleId="NormalWeb">
    <w:name w:val="Normal (Web)"/>
    <w:basedOn w:val="Normal"/>
    <w:rsid w:val="00790D7A"/>
    <w:pPr>
      <w:spacing w:before="100" w:beforeAutospacing="1" w:after="100" w:afterAutospacing="1"/>
    </w:pPr>
    <w:rPr>
      <w:sz w:val="24"/>
      <w:szCs w:val="24"/>
    </w:rPr>
  </w:style>
  <w:style w:type="paragraph" w:customStyle="1" w:styleId="ContactDetails">
    <w:name w:val="Contact Details"/>
    <w:basedOn w:val="Normal"/>
    <w:rsid w:val="00D12645"/>
    <w:rPr>
      <w:rFonts w:ascii="Cambria" w:eastAsia="MS Mincho" w:hAnsi="Cambria"/>
      <w:color w:val="7F7F7F"/>
      <w:sz w:val="16"/>
      <w:szCs w:val="18"/>
      <w:lang w:val="en-US" w:eastAsia="en-US"/>
    </w:rPr>
  </w:style>
  <w:style w:type="character" w:styleId="Hyperlink">
    <w:name w:val="Hyperlink"/>
    <w:uiPriority w:val="99"/>
    <w:semiHidden/>
    <w:unhideWhenUsed/>
    <w:rsid w:val="00D0585E"/>
    <w:rPr>
      <w:color w:val="0000FF"/>
      <w:u w:val="single"/>
    </w:rPr>
  </w:style>
  <w:style w:type="character" w:customStyle="1" w:styleId="Heading1Char">
    <w:name w:val="Heading 1 Char"/>
    <w:basedOn w:val="DefaultParagraphFont"/>
    <w:link w:val="Heading1"/>
    <w:rsid w:val="00140848"/>
    <w:rPr>
      <w:rFonts w:ascii="Arial" w:hAnsi="Arial"/>
      <w:sz w:val="24"/>
      <w:lang w:val="es-ES_tradnl"/>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07A8D"/>
    <w:pPr>
      <w:ind w:left="720"/>
      <w:contextualSpacing/>
    </w:pPr>
  </w:style>
  <w:style w:type="character" w:styleId="PlaceholderText">
    <w:name w:val="Placeholder Text"/>
    <w:basedOn w:val="DefaultParagraphFont"/>
    <w:uiPriority w:val="99"/>
    <w:semiHidden/>
    <w:rsid w:val="00B76FEC"/>
    <w:rPr>
      <w:color w:val="808080"/>
    </w:rPr>
  </w:style>
  <w:style w:type="paragraph" w:styleId="BalloonText">
    <w:name w:val="Balloon Text"/>
    <w:basedOn w:val="Normal"/>
    <w:link w:val="BalloonTextChar"/>
    <w:uiPriority w:val="99"/>
    <w:semiHidden/>
    <w:unhideWhenUsed/>
    <w:rsid w:val="00353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1C9"/>
    <w:rPr>
      <w:rFonts w:ascii="Segoe UI" w:hAnsi="Segoe UI" w:cs="Segoe UI"/>
      <w:sz w:val="18"/>
      <w:szCs w:val="18"/>
    </w:rPr>
  </w:style>
  <w:style w:type="paragraph" w:styleId="BodyText">
    <w:name w:val="Body Text"/>
    <w:basedOn w:val="Normal"/>
    <w:link w:val="BodyTextChar"/>
    <w:rsid w:val="005B580A"/>
    <w:pPr>
      <w:spacing w:line="360" w:lineRule="auto"/>
    </w:pPr>
    <w:rPr>
      <w:rFonts w:ascii="Arial" w:hAnsi="Arial"/>
      <w:sz w:val="24"/>
      <w:lang w:val="es-ES_tradnl"/>
    </w:rPr>
  </w:style>
  <w:style w:type="character" w:customStyle="1" w:styleId="BodyTextChar">
    <w:name w:val="Body Text Char"/>
    <w:basedOn w:val="DefaultParagraphFont"/>
    <w:link w:val="BodyText"/>
    <w:rsid w:val="005B580A"/>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9FA41-1F68-44CC-B44D-6BDDC21A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342</Words>
  <Characters>1951</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vt:lpstr>
      <vt:lpstr>1</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pbl</dc:creator>
  <cp:keywords/>
  <dc:description/>
  <cp:lastModifiedBy>Pablo Moreno</cp:lastModifiedBy>
  <cp:revision>3</cp:revision>
  <cp:lastPrinted>2017-09-28T10:16:00Z</cp:lastPrinted>
  <dcterms:created xsi:type="dcterms:W3CDTF">2017-10-04T10:40:00Z</dcterms:created>
  <dcterms:modified xsi:type="dcterms:W3CDTF">2017-10-04T10:56:00Z</dcterms:modified>
</cp:coreProperties>
</file>